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>
    <v:background id="_x0000_s1025" o:bwmode="white" fillcolor="#e2efd9 [665]" o:targetscreensize="1024,768">
      <v:fill color2="#a8d08d [1945]" focus="100%" type="gradient"/>
    </v:background>
  </w:background>
  <w:body>
    <w:p w:rsidR="00A27819" w:rsidRPr="00A27819" w:rsidRDefault="00A27819" w:rsidP="00A27819">
      <w:pPr>
        <w:spacing w:before="100" w:beforeAutospacing="1" w:after="100" w:afterAutospacing="1"/>
        <w:ind w:left="-851"/>
        <w:jc w:val="center"/>
        <w:outlineLvl w:val="2"/>
        <w:rPr>
          <w:b/>
          <w:bCs/>
          <w:color w:val="FF0000"/>
          <w:sz w:val="44"/>
          <w:szCs w:val="44"/>
        </w:rPr>
      </w:pPr>
      <w:r w:rsidRPr="00A27819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85590D" wp14:editId="20B5F2CF">
                <wp:simplePos x="0" y="0"/>
                <wp:positionH relativeFrom="page">
                  <wp:posOffset>546597</wp:posOffset>
                </wp:positionH>
                <wp:positionV relativeFrom="paragraph">
                  <wp:posOffset>-340747</wp:posOffset>
                </wp:positionV>
                <wp:extent cx="6351932" cy="1196502"/>
                <wp:effectExtent l="57150" t="57150" r="353695" b="34671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32" cy="1196502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C3DC2" id="Скругленный прямоугольник 1" o:spid="_x0000_s1026" style="position:absolute;margin-left:43.05pt;margin-top:-26.85pt;width:500.15pt;height:9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" fillcolor="yellow" stroked="f" strokeweight="1pt">
                <v:stroke joinstyle="miter"/>
                <v:shadow on="t" color="black" opacity="19660f" offset="4.49014mm,4.49014mm"/>
                <w10:wrap anchorx="page"/>
              </v:roundrect>
            </w:pict>
          </mc:Fallback>
        </mc:AlternateContent>
      </w:r>
      <w:r w:rsidRPr="00A27819">
        <w:rPr>
          <w:b/>
          <w:bCs/>
          <w:color w:val="FF0000"/>
          <w:sz w:val="44"/>
          <w:szCs w:val="44"/>
        </w:rPr>
        <w:t>РЕБЕНОК В АВТОМОБИЛЬНОМ КРЕСЛЕ</w:t>
      </w:r>
    </w:p>
    <w:p w:rsidR="00A27819" w:rsidRDefault="00A27819" w:rsidP="00A27819">
      <w:pPr>
        <w:spacing w:before="100" w:beforeAutospacing="1" w:after="100" w:afterAutospacing="1"/>
        <w:ind w:firstLine="709"/>
        <w:jc w:val="both"/>
        <w:rPr>
          <w:i/>
          <w:iCs/>
          <w:color w:val="000000"/>
          <w:sz w:val="28"/>
          <w:szCs w:val="28"/>
        </w:rPr>
      </w:pPr>
    </w:p>
    <w:p w:rsidR="00A27819" w:rsidRDefault="000446E3" w:rsidP="00A27819">
      <w:pPr>
        <w:spacing w:before="100" w:beforeAutospacing="1" w:after="100" w:afterAutospacing="1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525295" wp14:editId="6C36E9BB">
            <wp:simplePos x="0" y="0"/>
            <wp:positionH relativeFrom="column">
              <wp:posOffset>-489585</wp:posOffset>
            </wp:positionH>
            <wp:positionV relativeFrom="paragraph">
              <wp:posOffset>426720</wp:posOffset>
            </wp:positionV>
            <wp:extent cx="1905000" cy="1905000"/>
            <wp:effectExtent l="0" t="0" r="0" b="0"/>
            <wp:wrapSquare wrapText="bothSides"/>
            <wp:docPr id="2" name="Рисунок 2" descr="http://levoberezhny.mos.ru/upload/medialibrary/375/passazhir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voberezhny.mos.ru/upload/medialibrary/375/passazhir-rebe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591" b="96364" l="1591" r="990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819" w:rsidRPr="00322A42" w:rsidRDefault="00A27819" w:rsidP="00A27819">
      <w:pPr>
        <w:spacing w:before="100" w:beforeAutospacing="1" w:after="100" w:afterAutospacing="1"/>
        <w:ind w:left="-851" w:firstLine="709"/>
        <w:jc w:val="both"/>
        <w:rPr>
          <w:iCs/>
          <w:color w:val="C00000"/>
          <w:sz w:val="32"/>
          <w:szCs w:val="32"/>
        </w:rPr>
      </w:pPr>
      <w:r w:rsidRPr="00322A42">
        <w:rPr>
          <w:iCs/>
          <w:color w:val="C00000"/>
          <w:sz w:val="32"/>
          <w:szCs w:val="32"/>
        </w:rPr>
        <w:t>Сейчас во многих семьях есть автомобиль, и родители с детьми ежедневно совершают автомобильные поездки не только в собственной машине, но и с друзьями, и в такси. Поэтому как никогда остро стоит проблема защиты ребенка в дорожно-транспортном происшествии. Покупка автомобильного сиденья - самое важное решение, которое необходимо сделать для обеспечения безопасности вашего малыша.</w:t>
      </w:r>
    </w:p>
    <w:p w:rsidR="00A27819" w:rsidRPr="00322A42" w:rsidRDefault="005D3377" w:rsidP="00A27819">
      <w:pPr>
        <w:ind w:left="-851" w:firstLine="709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Для </w:t>
      </w:r>
      <w:r w:rsidR="00A27819" w:rsidRPr="00322A42">
        <w:rPr>
          <w:color w:val="000042"/>
          <w:sz w:val="32"/>
          <w:szCs w:val="32"/>
        </w:rPr>
        <w:t>начала поговорим о теории. Во всех западноевропейских странах использование специальных приспособлений для перевозки детей ростом до 150 см является законодательно закрепленным правилом с 1983 года, несоблюдение которого влечет за собой административные штрафы, увеличенные страховые выплаты и другие финансово-юридические последствия. Наконец и в России введены в силу новые Правила дорожного движения, в соответствии с которыми предписывается перевозить детей ростом до 135 см в специальных удерживающих устройствах. И это не прихоть ГИБДД, а насущная необходимость, ведь не секрет, что дисциплинированность водителей на наших дорогах, мягко говоря, оставляет желать лучшего. Несоблюдение новых ПДД водителем повлечет за собой штрафные санкции. Подумайте сами: насколько дорого вы цените жизнь и здоровье вашего малыша?</w:t>
      </w:r>
    </w:p>
    <w:p w:rsidR="00A27819" w:rsidRPr="00322A42" w:rsidRDefault="00A27819" w:rsidP="00A27819">
      <w:pPr>
        <w:ind w:left="-851" w:firstLine="709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>В конечном итоге задайте себе вопрос, если вы можете позволить покупку даже недорого отечественного автомобиля с максимальной стоимостью в 3,000 долларов, то можете ли вы потратить дополнительно 100-150 долларов на покупку детского сиденья? Стоит ли здоровье и жизнь вашего ребенка этих денег? Вы скажете - я прекрасный водитель и никогда не попаду в аварию. Действительно, вероятность попадания в серьезную аварию относительно мала, но даже малейший риск остается риском, и, если авария все-таки случается, то исправить последствия уже невозможно. Тогда остается только сожалеть о тех мерах безопасности, которые могли бы облегчить последствия или даже спасти ребенка.</w:t>
      </w:r>
    </w:p>
    <w:p w:rsidR="00A27819" w:rsidRPr="00322A42" w:rsidRDefault="00A27819" w:rsidP="00A27819">
      <w:pPr>
        <w:ind w:left="-851" w:firstLine="709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lastRenderedPageBreak/>
        <w:t>Кроме этого, заблуждение относительно последствий аварии - одно из наиболее распространенных. Травмы могут быть получены малышом даже при простом резком</w:t>
      </w:r>
      <w:r w:rsidR="005D3377" w:rsidRPr="00322A42">
        <w:rPr>
          <w:color w:val="000042"/>
          <w:sz w:val="32"/>
          <w:szCs w:val="32"/>
        </w:rPr>
        <w:t xml:space="preserve"> </w:t>
      </w:r>
      <w:r w:rsidRPr="00322A42">
        <w:rPr>
          <w:color w:val="000042"/>
          <w:sz w:val="32"/>
          <w:szCs w:val="32"/>
        </w:rPr>
        <w:t>торможении на относительно низкой скорости, если ребенок не находится в автомобильном сиденье. При этом широко распространено опасное заблуждение, что на руках у взрослого (мамы / папы / бабушки) младенец при перевозке в машине будет в безопасности. Это совсем не так.</w:t>
      </w:r>
    </w:p>
    <w:p w:rsidR="00A27819" w:rsidRPr="00322A42" w:rsidRDefault="00A27819" w:rsidP="00A27819">
      <w:pPr>
        <w:ind w:left="-851" w:firstLine="709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При экстренном торможении даже на небольшой скорости с 30-40 км в час оба пассажира силой инерции отбрасываются вперед на лобовое стекло или переднее сиденье автомобиля. При этом взрослый, пытаясь удержать ребенка, инстинктивно продолжает прижимать его к себе, в результате чего еще больше увеличивается сила нагрузки, заставляющая позвоночник ребенка вытягиваться, что отягчает возможную травму шейно-грудного отдела позвоночника. Затем ребенок ударяется о лобовое стекло или переднее сиденье, после чего малыша всем своим весом бьет взрослый, тем </w:t>
      </w:r>
      <w:r w:rsidR="000446E3" w:rsidRPr="00322A42">
        <w:rPr>
          <w:color w:val="000042"/>
          <w:sz w:val="32"/>
          <w:szCs w:val="32"/>
        </w:rPr>
        <w:t>самым,</w:t>
      </w:r>
      <w:r w:rsidRPr="00322A42">
        <w:rPr>
          <w:color w:val="000042"/>
          <w:sz w:val="32"/>
          <w:szCs w:val="32"/>
        </w:rPr>
        <w:t xml:space="preserve"> практически не оставляя ребенку шансов на благополучный исход.</w:t>
      </w:r>
    </w:p>
    <w:p w:rsidR="00A27819" w:rsidRPr="00322A42" w:rsidRDefault="00A27819" w:rsidP="00A27819">
      <w:pPr>
        <w:ind w:left="-851" w:firstLine="709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>К сожалению, у нас нет возможности получить детальную и точную статистику по этой проблеме, но мы бы хотели поделиться с вами статистикой и результатами исследований зарубежных организаций, таких, как Ассоциация и Министерство автомобильного транспорта Великобритании, Лаборатория по исследованию транспорта, Ассоциация инженеров автотранспорта штата Пенсильвания.</w:t>
      </w:r>
    </w:p>
    <w:p w:rsidR="00A27819" w:rsidRPr="00322A42" w:rsidRDefault="00A27819" w:rsidP="005D3377">
      <w:pPr>
        <w:numPr>
          <w:ilvl w:val="0"/>
          <w:numId w:val="1"/>
        </w:numPr>
        <w:tabs>
          <w:tab w:val="clear" w:pos="720"/>
        </w:tabs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В любом дорожном происшествии на скорости всего 45 км в час ребенок, не находящийся в детском сиденье, может быть брошен силой инерции вперед к лобовому стеклу. </w:t>
      </w:r>
    </w:p>
    <w:p w:rsidR="00A27819" w:rsidRPr="00322A42" w:rsidRDefault="00A27819" w:rsidP="005D337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Ребенок может погибнуть даже в случае дорожного происшествия на скорости всего 10 км в час. </w:t>
      </w:r>
    </w:p>
    <w:p w:rsidR="00A27819" w:rsidRPr="00322A42" w:rsidRDefault="00A27819" w:rsidP="005D337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Ребенок, сидящий на переднем сиденье, может погибнуть, если в результате происшествия на скорости всего в 10 км его силой инерции выбрасывает через лобовое стекло. </w:t>
      </w:r>
    </w:p>
    <w:p w:rsidR="00A27819" w:rsidRPr="00322A42" w:rsidRDefault="00A27819" w:rsidP="005D337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Не пристегнутый пассажир имеет 50% шанс получить травму на скорости 45 км в час, и вероятность, что травма при этом будет серьезной или даже смертельной, равна 75%. </w:t>
      </w:r>
    </w:p>
    <w:p w:rsidR="00A27819" w:rsidRPr="00322A42" w:rsidRDefault="00A27819" w:rsidP="005D337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Пассажиры на заднем сиденье, которые не пристегнуты ремнями безопасности, во время происшествия сами являются дополнительной угрозой, так как их движение может травмировать, и даже фатально, </w:t>
      </w:r>
      <w:r w:rsidR="000446E3" w:rsidRPr="00322A42">
        <w:rPr>
          <w:color w:val="000042"/>
          <w:sz w:val="32"/>
          <w:szCs w:val="32"/>
        </w:rPr>
        <w:t>других людей,</w:t>
      </w:r>
      <w:r w:rsidRPr="00322A42">
        <w:rPr>
          <w:color w:val="000042"/>
          <w:sz w:val="32"/>
          <w:szCs w:val="32"/>
        </w:rPr>
        <w:t xml:space="preserve"> находящихся в машине. </w:t>
      </w:r>
      <w:bookmarkStart w:id="0" w:name="_GoBack"/>
      <w:bookmarkEnd w:id="0"/>
    </w:p>
    <w:p w:rsidR="00A27819" w:rsidRPr="00322A42" w:rsidRDefault="00A27819" w:rsidP="005D337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lastRenderedPageBreak/>
        <w:t xml:space="preserve">Не пристегнутый в автомобильном сиденье ребенок в случае аварии может ударить водителя с силой равной весу слоненка. </w:t>
      </w:r>
    </w:p>
    <w:p w:rsidR="00A27819" w:rsidRPr="00322A42" w:rsidRDefault="00A27819" w:rsidP="005D337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Только в Великобритании с введением обязательного использования специальных средств обеспечения безопасности в автомобилях ежегодно 500 детей избегают смертельного исхода и 1,500 детей избегают получения серьезных травм при попадании в аварию. </w:t>
      </w:r>
    </w:p>
    <w:p w:rsidR="00A27819" w:rsidRPr="00322A42" w:rsidRDefault="00A27819" w:rsidP="005D337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В Великобритании (население всего 56 млн. человек) в 1997 году в результате автомобильных происшествий погибло 74 ребенка, серьезно травмирован 1,271 ребенок, получили легкие или средней тяжести травмы 15,938 детей </w:t>
      </w:r>
    </w:p>
    <w:p w:rsidR="00A27819" w:rsidRPr="00322A42" w:rsidRDefault="00A27819" w:rsidP="005D337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65% смертельных случаев и травм происходит с детьми, путешествующими на заднем сиденье, 35% - на переднем. </w:t>
      </w:r>
    </w:p>
    <w:p w:rsidR="00A27819" w:rsidRPr="00322A42" w:rsidRDefault="00A27819" w:rsidP="005D337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90% травм могут быть предотвращены, и три из четырех смертельных случаев могут не произойти, если ребенок находится в специальном автомобильном кресле, отвечающем европейскому стандарту ЕСЕ R44.03 и при условии, что оно правильно используется. </w:t>
      </w:r>
    </w:p>
    <w:p w:rsidR="00A27819" w:rsidRPr="00322A42" w:rsidRDefault="00A27819" w:rsidP="005D337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Большинство аварий происходят недалеко от дома и в недальних поездках при средней скорости движения всего в 40 км в час. </w:t>
      </w:r>
    </w:p>
    <w:p w:rsidR="00A27819" w:rsidRPr="00322A42" w:rsidRDefault="00A27819" w:rsidP="00A27819">
      <w:pPr>
        <w:ind w:left="-851" w:firstLine="709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>Итак, вы решили приобрести автомобильное кресло для своего малыша, но теперь перед вами встает проблема: как правильно выбрать подходящее именно вам сиденье?</w:t>
      </w:r>
    </w:p>
    <w:p w:rsidR="00A27819" w:rsidRPr="00322A42" w:rsidRDefault="00A27819" w:rsidP="00A27819">
      <w:pPr>
        <w:ind w:left="-851" w:firstLine="709"/>
        <w:jc w:val="both"/>
        <w:rPr>
          <w:color w:val="000042"/>
          <w:sz w:val="32"/>
          <w:szCs w:val="32"/>
        </w:rPr>
      </w:pPr>
      <w:r w:rsidRPr="00322A42">
        <w:rPr>
          <w:bCs/>
          <w:color w:val="000042"/>
          <w:sz w:val="32"/>
          <w:szCs w:val="32"/>
        </w:rPr>
        <w:t>Во-первых</w:t>
      </w:r>
      <w:r w:rsidRPr="00322A42">
        <w:rPr>
          <w:color w:val="000042"/>
          <w:sz w:val="32"/>
          <w:szCs w:val="32"/>
        </w:rPr>
        <w:t>, убедитесь, что сиденье отвечает стандарту безопасности ЕСЕ R44.03. Очень часто вы будете слышать от продавцов и производителей об этом стандарте, но что он означает? ЕСЕ R44.03 - это стандарт безопасности, детальный сборник правил, которым должны соответствовать конструкция и все технические характеристики автомобильных сидений, чтобы полностью отвечать требованиям эксплуатации. Перед запуском в продажу все разработанные конструкции сидений должны пройти тесты, которые продемонстрируют соответствие стандарту. Стандарты безопасности для сидений регулярно пересматриваются, так как автомобили и все, что с ними связано, очень быстро меняются.</w:t>
      </w:r>
    </w:p>
    <w:p w:rsidR="00A27819" w:rsidRPr="00322A42" w:rsidRDefault="00A27819" w:rsidP="00A27819">
      <w:pPr>
        <w:ind w:left="-851" w:firstLine="709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>ЕСЕ R44.03 - это последняя редакция, вступившая в силу 12 сентября 1995 года, которая устанавливает следующие обязательные требования:</w:t>
      </w:r>
    </w:p>
    <w:p w:rsidR="00A27819" w:rsidRPr="00322A42" w:rsidRDefault="00A27819" w:rsidP="005D3377">
      <w:pPr>
        <w:numPr>
          <w:ilvl w:val="0"/>
          <w:numId w:val="2"/>
        </w:numPr>
        <w:tabs>
          <w:tab w:val="clear" w:pos="720"/>
          <w:tab w:val="num" w:pos="-567"/>
        </w:tabs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все сиденья этого стандарта должны обеспечивать защиту от бокового удара; </w:t>
      </w:r>
    </w:p>
    <w:p w:rsidR="00A27819" w:rsidRPr="00322A42" w:rsidRDefault="00A27819" w:rsidP="005D3377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/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в классификацию была введена группа 0+ (от рождения до 13 кг), а также цветовая кодировка, помогающая в установке сиденья: </w:t>
      </w:r>
    </w:p>
    <w:p w:rsidR="00A27819" w:rsidRPr="00322A42" w:rsidRDefault="00A27819" w:rsidP="005D3377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/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lastRenderedPageBreak/>
        <w:t xml:space="preserve">красный цвет - установка лицом по ходу движения, </w:t>
      </w:r>
    </w:p>
    <w:p w:rsidR="00A27819" w:rsidRPr="00322A42" w:rsidRDefault="00A27819" w:rsidP="005D3377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/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синий цвет - установка спиной по ходу движения; </w:t>
      </w:r>
    </w:p>
    <w:p w:rsidR="00A27819" w:rsidRPr="00322A42" w:rsidRDefault="00A27819" w:rsidP="005D3377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/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все компоненты, используемые при производстве сиденья должны пройти индивидуальные тесты применимые к данному компоненту, </w:t>
      </w:r>
      <w:proofErr w:type="gramStart"/>
      <w:r w:rsidRPr="00322A42">
        <w:rPr>
          <w:color w:val="000042"/>
          <w:sz w:val="32"/>
          <w:szCs w:val="32"/>
        </w:rPr>
        <w:t>например</w:t>
      </w:r>
      <w:proofErr w:type="gramEnd"/>
      <w:r w:rsidRPr="00322A42">
        <w:rPr>
          <w:color w:val="000042"/>
          <w:sz w:val="32"/>
          <w:szCs w:val="32"/>
        </w:rPr>
        <w:t xml:space="preserve">: </w:t>
      </w:r>
    </w:p>
    <w:p w:rsidR="00A27819" w:rsidRPr="00322A42" w:rsidRDefault="00A27819" w:rsidP="005D3377">
      <w:pPr>
        <w:numPr>
          <w:ilvl w:val="1"/>
          <w:numId w:val="2"/>
        </w:numPr>
        <w:tabs>
          <w:tab w:val="num" w:pos="-567"/>
        </w:tabs>
        <w:spacing w:before="100" w:beforeAutospacing="1" w:after="100" w:afterAutospacing="1"/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ремни безопасности должны отвечать определенным требованиям силы натяжения и должны быть </w:t>
      </w:r>
      <w:proofErr w:type="spellStart"/>
      <w:r w:rsidRPr="00322A42">
        <w:rPr>
          <w:color w:val="000042"/>
          <w:sz w:val="32"/>
          <w:szCs w:val="32"/>
        </w:rPr>
        <w:t>жаро</w:t>
      </w:r>
      <w:proofErr w:type="spellEnd"/>
      <w:r w:rsidRPr="00322A42">
        <w:rPr>
          <w:color w:val="000042"/>
          <w:sz w:val="32"/>
          <w:szCs w:val="32"/>
        </w:rPr>
        <w:t xml:space="preserve"> -, </w:t>
      </w:r>
      <w:proofErr w:type="spellStart"/>
      <w:r w:rsidRPr="00322A42">
        <w:rPr>
          <w:color w:val="000042"/>
          <w:sz w:val="32"/>
          <w:szCs w:val="32"/>
        </w:rPr>
        <w:t>хладо</w:t>
      </w:r>
      <w:proofErr w:type="spellEnd"/>
      <w:r w:rsidRPr="00322A42">
        <w:rPr>
          <w:color w:val="000042"/>
          <w:sz w:val="32"/>
          <w:szCs w:val="32"/>
        </w:rPr>
        <w:t xml:space="preserve"> -, </w:t>
      </w:r>
      <w:proofErr w:type="spellStart"/>
      <w:r w:rsidRPr="00322A42">
        <w:rPr>
          <w:color w:val="000042"/>
          <w:sz w:val="32"/>
          <w:szCs w:val="32"/>
        </w:rPr>
        <w:t>свето</w:t>
      </w:r>
      <w:proofErr w:type="spellEnd"/>
      <w:r w:rsidRPr="00322A42">
        <w:rPr>
          <w:color w:val="000042"/>
          <w:sz w:val="32"/>
          <w:szCs w:val="32"/>
        </w:rPr>
        <w:t xml:space="preserve"> - и абразивно - устойчивыми; </w:t>
      </w:r>
    </w:p>
    <w:p w:rsidR="00A27819" w:rsidRPr="00322A42" w:rsidRDefault="00A27819" w:rsidP="005D3377">
      <w:pPr>
        <w:numPr>
          <w:ilvl w:val="1"/>
          <w:numId w:val="2"/>
        </w:numPr>
        <w:tabs>
          <w:tab w:val="num" w:pos="-567"/>
        </w:tabs>
        <w:spacing w:before="100" w:beforeAutospacing="1" w:after="100" w:afterAutospacing="1"/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пряжка ремня безопасности должна открываться с усилием между 40 и 60 ньютонами (от 4 до 6 кг) в ненагруженном состоянии и до 80 ньютонов (8 кг) в нагруженном состоянии; </w:t>
      </w:r>
    </w:p>
    <w:p w:rsidR="00A27819" w:rsidRPr="00322A42" w:rsidRDefault="00A27819" w:rsidP="005D3377">
      <w:pPr>
        <w:numPr>
          <w:ilvl w:val="1"/>
          <w:numId w:val="2"/>
        </w:numPr>
        <w:tabs>
          <w:tab w:val="num" w:pos="-567"/>
        </w:tabs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направляющие ремней безопасности должны не допускать смещения/скольжения ремня более установленной нормы. </w:t>
      </w:r>
    </w:p>
    <w:p w:rsidR="00A27819" w:rsidRPr="00322A42" w:rsidRDefault="00A27819" w:rsidP="005D3377">
      <w:pPr>
        <w:tabs>
          <w:tab w:val="num" w:pos="-567"/>
        </w:tabs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В случае, если все компоненты отвечают установленным нормам, готовое сиденье должно пройти специальные аварийные тесты с манекеном соответствующего веса. </w:t>
      </w:r>
    </w:p>
    <w:p w:rsidR="00A27819" w:rsidRPr="00322A42" w:rsidRDefault="00A27819" w:rsidP="005D3377">
      <w:pPr>
        <w:numPr>
          <w:ilvl w:val="0"/>
          <w:numId w:val="2"/>
        </w:numPr>
        <w:tabs>
          <w:tab w:val="clear" w:pos="720"/>
          <w:tab w:val="num" w:pos="-567"/>
        </w:tabs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Каждый тест снимается высокоскоростной камерой, подсоединенной к компьютеру, что позволяет просмотреть запись покадрово. </w:t>
      </w:r>
    </w:p>
    <w:p w:rsidR="00A27819" w:rsidRPr="00322A42" w:rsidRDefault="00A27819" w:rsidP="005D3377">
      <w:pPr>
        <w:numPr>
          <w:ilvl w:val="0"/>
          <w:numId w:val="2"/>
        </w:numPr>
        <w:tabs>
          <w:tab w:val="clear" w:pos="720"/>
          <w:tab w:val="num" w:pos="-567"/>
        </w:tabs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Во время теста манекен не должен переместиться за пределы определенной зоны. Иначе в случае аварии ребенок в таком сиденье может удариться о другой объект, например, лобовое стекло, и получить серьезные травмы или погибнуть. Во время тестов внутри автомобиля используется моделирующая глина для определения взаимодействия манекена с другими частями автомобиля. </w:t>
      </w:r>
    </w:p>
    <w:p w:rsidR="00A27819" w:rsidRPr="00322A42" w:rsidRDefault="00A27819" w:rsidP="005D3377">
      <w:pPr>
        <w:numPr>
          <w:ilvl w:val="0"/>
          <w:numId w:val="2"/>
        </w:numPr>
        <w:tabs>
          <w:tab w:val="clear" w:pos="720"/>
          <w:tab w:val="num" w:pos="-567"/>
        </w:tabs>
        <w:ind w:left="-567" w:hanging="284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Скорость замедления движения частей манекена, </w:t>
      </w:r>
      <w:r w:rsidR="000446E3" w:rsidRPr="00322A42">
        <w:rPr>
          <w:color w:val="000042"/>
          <w:sz w:val="32"/>
          <w:szCs w:val="32"/>
        </w:rPr>
        <w:t>например,</w:t>
      </w:r>
      <w:r w:rsidRPr="00322A42">
        <w:rPr>
          <w:color w:val="000042"/>
          <w:sz w:val="32"/>
          <w:szCs w:val="32"/>
        </w:rPr>
        <w:t xml:space="preserve"> головы или груди, измеряется специальными компьютерными приборами. Если эта скорость слишком велика, то ребенок может получить травмы мозга/органов/скелета аналогичные тем, которые получают боксеры. </w:t>
      </w:r>
    </w:p>
    <w:p w:rsidR="00A27819" w:rsidRPr="00322A42" w:rsidRDefault="00A27819" w:rsidP="00A27819">
      <w:pPr>
        <w:ind w:left="-851" w:firstLine="709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>В случае успешного прохождения всех тестов производитель обращается в Агентство по сертификации средств автотранспорта, которое очень тщательно изучает результаты, производственные чертежи и систему контроля качества, используемую на производстве, и только после этого возможна выдача сертификата для продажи.</w:t>
      </w:r>
    </w:p>
    <w:p w:rsidR="00A27819" w:rsidRPr="00322A42" w:rsidRDefault="00A27819" w:rsidP="00A27819">
      <w:pPr>
        <w:ind w:left="-851" w:firstLine="709"/>
        <w:jc w:val="both"/>
        <w:rPr>
          <w:color w:val="000042"/>
          <w:sz w:val="32"/>
          <w:szCs w:val="32"/>
        </w:rPr>
      </w:pPr>
      <w:r w:rsidRPr="00322A42">
        <w:rPr>
          <w:b/>
          <w:bCs/>
          <w:color w:val="FF0000"/>
          <w:sz w:val="32"/>
          <w:szCs w:val="32"/>
        </w:rPr>
        <w:t>Во-вторых,</w:t>
      </w:r>
      <w:r w:rsidRPr="00322A42">
        <w:rPr>
          <w:color w:val="FF0000"/>
          <w:sz w:val="32"/>
          <w:szCs w:val="32"/>
        </w:rPr>
        <w:t xml:space="preserve"> </w:t>
      </w:r>
      <w:r w:rsidRPr="00322A42">
        <w:rPr>
          <w:color w:val="000042"/>
          <w:sz w:val="32"/>
          <w:szCs w:val="32"/>
        </w:rPr>
        <w:t xml:space="preserve">основное при выборе </w:t>
      </w:r>
      <w:r w:rsidR="005D3377" w:rsidRPr="00322A42">
        <w:rPr>
          <w:color w:val="000042"/>
          <w:sz w:val="32"/>
          <w:szCs w:val="32"/>
        </w:rPr>
        <w:t>кресла — это</w:t>
      </w:r>
      <w:r w:rsidRPr="00322A42">
        <w:rPr>
          <w:color w:val="000042"/>
          <w:sz w:val="32"/>
          <w:szCs w:val="32"/>
        </w:rPr>
        <w:t xml:space="preserve"> вес ребенка - именно он, а не возраст, определяют выбор сиденья. Возраст малыша указывается только для справки, и не более того.</w:t>
      </w:r>
    </w:p>
    <w:p w:rsidR="00A27819" w:rsidRDefault="00A27819" w:rsidP="00A27819">
      <w:pPr>
        <w:ind w:left="-851" w:firstLine="709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>Все автомобильные сиденья делятся на группы, в зависимости от веса ребенка.</w:t>
      </w:r>
    </w:p>
    <w:p w:rsidR="00322A42" w:rsidRPr="00322A42" w:rsidRDefault="00322A42" w:rsidP="00A27819">
      <w:pPr>
        <w:ind w:left="-851" w:firstLine="709"/>
        <w:jc w:val="both"/>
        <w:rPr>
          <w:color w:val="000042"/>
          <w:sz w:val="32"/>
          <w:szCs w:val="32"/>
        </w:rPr>
      </w:pPr>
    </w:p>
    <w:tbl>
      <w:tblPr>
        <w:tblW w:w="5000" w:type="pct"/>
        <w:tblCellSpacing w:w="15" w:type="dxa"/>
        <w:tblInd w:w="-426" w:type="dxa"/>
        <w:tblLook w:val="04A0" w:firstRow="1" w:lastRow="0" w:firstColumn="1" w:lastColumn="0" w:noHBand="0" w:noVBand="1"/>
      </w:tblPr>
      <w:tblGrid>
        <w:gridCol w:w="1252"/>
        <w:gridCol w:w="3409"/>
        <w:gridCol w:w="4694"/>
      </w:tblGrid>
      <w:tr w:rsidR="00322A42" w:rsidRPr="00322A42" w:rsidTr="005D33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A27819">
            <w:pPr>
              <w:ind w:left="-851" w:firstLine="851"/>
              <w:jc w:val="both"/>
              <w:rPr>
                <w:b/>
                <w:color w:val="FF0000"/>
                <w:sz w:val="32"/>
                <w:szCs w:val="32"/>
              </w:rPr>
            </w:pPr>
            <w:r w:rsidRPr="00322A42">
              <w:rPr>
                <w:b/>
                <w:color w:val="FF0000"/>
                <w:sz w:val="32"/>
                <w:szCs w:val="32"/>
              </w:rPr>
              <w:lastRenderedPageBreak/>
              <w:t>Группа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A27819" w:rsidP="005D3377">
            <w:pPr>
              <w:ind w:left="-851" w:firstLine="831"/>
              <w:jc w:val="both"/>
              <w:rPr>
                <w:b/>
                <w:color w:val="FF0000"/>
                <w:sz w:val="32"/>
                <w:szCs w:val="32"/>
              </w:rPr>
            </w:pPr>
            <w:r w:rsidRPr="00322A42">
              <w:rPr>
                <w:b/>
                <w:color w:val="FF0000"/>
                <w:sz w:val="32"/>
                <w:szCs w:val="32"/>
              </w:rPr>
              <w:t>Вес ребенка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A27819" w:rsidP="005D3377">
            <w:pPr>
              <w:ind w:left="-851" w:firstLine="929"/>
              <w:jc w:val="both"/>
              <w:rPr>
                <w:b/>
                <w:color w:val="FF0000"/>
                <w:sz w:val="32"/>
                <w:szCs w:val="32"/>
              </w:rPr>
            </w:pPr>
            <w:r w:rsidRPr="00322A42">
              <w:rPr>
                <w:b/>
                <w:color w:val="FF0000"/>
                <w:sz w:val="32"/>
                <w:szCs w:val="32"/>
              </w:rPr>
              <w:t>Приблизительный возраст</w:t>
            </w:r>
          </w:p>
        </w:tc>
      </w:tr>
      <w:tr w:rsidR="00A27819" w:rsidRPr="00322A42" w:rsidTr="005D33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A27819" w:rsidP="005D3377">
            <w:pPr>
              <w:ind w:left="-851" w:firstLine="851"/>
              <w:jc w:val="both"/>
              <w:rPr>
                <w:color w:val="000042"/>
                <w:sz w:val="32"/>
                <w:szCs w:val="32"/>
              </w:rPr>
            </w:pPr>
            <w:r w:rsidRPr="00322A42">
              <w:rPr>
                <w:color w:val="000042"/>
                <w:sz w:val="32"/>
                <w:szCs w:val="32"/>
              </w:rPr>
              <w:t>0+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A27819">
            <w:pPr>
              <w:ind w:left="-851" w:firstLine="831"/>
              <w:jc w:val="both"/>
              <w:rPr>
                <w:color w:val="000042"/>
                <w:sz w:val="32"/>
                <w:szCs w:val="32"/>
              </w:rPr>
            </w:pPr>
            <w:r w:rsidRPr="00322A42">
              <w:rPr>
                <w:color w:val="000042"/>
                <w:sz w:val="32"/>
                <w:szCs w:val="32"/>
              </w:rPr>
              <w:t>От рождения до 13 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A27819">
            <w:pPr>
              <w:ind w:left="-851" w:firstLine="929"/>
              <w:jc w:val="both"/>
              <w:rPr>
                <w:color w:val="000042"/>
                <w:sz w:val="32"/>
                <w:szCs w:val="32"/>
              </w:rPr>
            </w:pPr>
            <w:r w:rsidRPr="00322A42">
              <w:rPr>
                <w:color w:val="000042"/>
                <w:sz w:val="32"/>
                <w:szCs w:val="32"/>
              </w:rPr>
              <w:t>От рождения до 12-15 месяцев</w:t>
            </w:r>
          </w:p>
        </w:tc>
      </w:tr>
      <w:tr w:rsidR="00A27819" w:rsidRPr="00322A42" w:rsidTr="005D33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A27819" w:rsidP="005D3377">
            <w:pPr>
              <w:ind w:left="-851" w:firstLine="851"/>
              <w:jc w:val="both"/>
              <w:rPr>
                <w:color w:val="000042"/>
                <w:sz w:val="32"/>
                <w:szCs w:val="32"/>
              </w:rPr>
            </w:pPr>
            <w:r w:rsidRPr="00322A42">
              <w:rPr>
                <w:color w:val="000042"/>
                <w:sz w:val="32"/>
                <w:szCs w:val="32"/>
              </w:rPr>
              <w:t>0+ и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A27819" w:rsidP="005D3377">
            <w:pPr>
              <w:ind w:left="-851" w:firstLine="851"/>
              <w:jc w:val="both"/>
              <w:rPr>
                <w:color w:val="000042"/>
                <w:sz w:val="32"/>
                <w:szCs w:val="32"/>
              </w:rPr>
            </w:pPr>
            <w:r w:rsidRPr="00322A42">
              <w:rPr>
                <w:color w:val="000042"/>
                <w:sz w:val="32"/>
                <w:szCs w:val="32"/>
              </w:rPr>
              <w:t>От рождения до 18 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5D3377" w:rsidP="005D3377">
            <w:pPr>
              <w:jc w:val="both"/>
              <w:rPr>
                <w:color w:val="000042"/>
                <w:sz w:val="32"/>
                <w:szCs w:val="32"/>
              </w:rPr>
            </w:pPr>
            <w:r w:rsidRPr="00322A42">
              <w:rPr>
                <w:color w:val="000042"/>
                <w:sz w:val="32"/>
                <w:szCs w:val="32"/>
              </w:rPr>
              <w:t xml:space="preserve"> </w:t>
            </w:r>
            <w:r w:rsidR="00A27819" w:rsidRPr="00322A42">
              <w:rPr>
                <w:color w:val="000042"/>
                <w:sz w:val="32"/>
                <w:szCs w:val="32"/>
              </w:rPr>
              <w:t>От рождения до 4 лет</w:t>
            </w:r>
          </w:p>
        </w:tc>
      </w:tr>
      <w:tr w:rsidR="00A27819" w:rsidRPr="00322A42" w:rsidTr="005D33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A27819" w:rsidP="005D3377">
            <w:pPr>
              <w:ind w:left="-851" w:firstLine="851"/>
              <w:jc w:val="both"/>
              <w:rPr>
                <w:color w:val="000042"/>
                <w:sz w:val="32"/>
                <w:szCs w:val="32"/>
              </w:rPr>
            </w:pPr>
            <w:r w:rsidRPr="00322A42">
              <w:rPr>
                <w:color w:val="000042"/>
                <w:sz w:val="32"/>
                <w:szCs w:val="32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A27819" w:rsidP="005D3377">
            <w:pPr>
              <w:ind w:left="-851" w:firstLine="851"/>
              <w:jc w:val="both"/>
              <w:rPr>
                <w:color w:val="000042"/>
                <w:sz w:val="32"/>
                <w:szCs w:val="32"/>
              </w:rPr>
            </w:pPr>
            <w:r w:rsidRPr="00322A42">
              <w:rPr>
                <w:color w:val="000042"/>
                <w:sz w:val="32"/>
                <w:szCs w:val="32"/>
              </w:rPr>
              <w:t>От 9 до 18 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5D3377" w:rsidP="005D3377">
            <w:pPr>
              <w:jc w:val="both"/>
              <w:rPr>
                <w:color w:val="000042"/>
                <w:sz w:val="32"/>
                <w:szCs w:val="32"/>
              </w:rPr>
            </w:pPr>
            <w:r w:rsidRPr="00322A42">
              <w:rPr>
                <w:color w:val="000042"/>
                <w:sz w:val="32"/>
                <w:szCs w:val="32"/>
              </w:rPr>
              <w:t xml:space="preserve"> </w:t>
            </w:r>
            <w:r w:rsidR="00A27819" w:rsidRPr="00322A42">
              <w:rPr>
                <w:color w:val="000042"/>
                <w:sz w:val="32"/>
                <w:szCs w:val="32"/>
              </w:rPr>
              <w:t>От 9 месяцев до 4 лет</w:t>
            </w:r>
          </w:p>
        </w:tc>
      </w:tr>
      <w:tr w:rsidR="00A27819" w:rsidRPr="00322A42" w:rsidTr="005D33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A27819">
            <w:pPr>
              <w:ind w:left="-851" w:firstLine="806"/>
              <w:jc w:val="both"/>
              <w:rPr>
                <w:color w:val="000042"/>
                <w:sz w:val="32"/>
                <w:szCs w:val="32"/>
              </w:rPr>
            </w:pPr>
            <w:r w:rsidRPr="00322A42">
              <w:rPr>
                <w:color w:val="000042"/>
                <w:sz w:val="32"/>
                <w:szCs w:val="32"/>
              </w:rPr>
              <w:t>1, 2 и 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A27819" w:rsidP="005D3377">
            <w:pPr>
              <w:ind w:left="-851" w:firstLine="851"/>
              <w:jc w:val="both"/>
              <w:rPr>
                <w:color w:val="000042"/>
                <w:sz w:val="32"/>
                <w:szCs w:val="32"/>
              </w:rPr>
            </w:pPr>
            <w:r w:rsidRPr="00322A42">
              <w:rPr>
                <w:color w:val="000042"/>
                <w:sz w:val="32"/>
                <w:szCs w:val="32"/>
              </w:rPr>
              <w:t>От 9 до 36 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5D3377" w:rsidP="005D3377">
            <w:pPr>
              <w:jc w:val="both"/>
              <w:rPr>
                <w:color w:val="000042"/>
                <w:sz w:val="32"/>
                <w:szCs w:val="32"/>
              </w:rPr>
            </w:pPr>
            <w:r w:rsidRPr="00322A42">
              <w:rPr>
                <w:color w:val="000042"/>
                <w:sz w:val="32"/>
                <w:szCs w:val="32"/>
              </w:rPr>
              <w:t xml:space="preserve"> </w:t>
            </w:r>
            <w:r w:rsidR="00A27819" w:rsidRPr="00322A42">
              <w:rPr>
                <w:color w:val="000042"/>
                <w:sz w:val="32"/>
                <w:szCs w:val="32"/>
              </w:rPr>
              <w:t>От 9 месяцев до 11 лет</w:t>
            </w:r>
          </w:p>
        </w:tc>
      </w:tr>
      <w:tr w:rsidR="00A27819" w:rsidRPr="00322A42" w:rsidTr="005D33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A27819" w:rsidP="005D3377">
            <w:pPr>
              <w:ind w:left="-851" w:firstLine="806"/>
              <w:jc w:val="both"/>
              <w:rPr>
                <w:color w:val="000042"/>
                <w:sz w:val="32"/>
                <w:szCs w:val="32"/>
              </w:rPr>
            </w:pPr>
            <w:r w:rsidRPr="00322A42">
              <w:rPr>
                <w:color w:val="000042"/>
                <w:sz w:val="32"/>
                <w:szCs w:val="32"/>
              </w:rPr>
              <w:t>2 и 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A27819" w:rsidP="005D3377">
            <w:pPr>
              <w:ind w:left="-851" w:firstLine="851"/>
              <w:jc w:val="both"/>
              <w:rPr>
                <w:color w:val="000042"/>
                <w:sz w:val="32"/>
                <w:szCs w:val="32"/>
              </w:rPr>
            </w:pPr>
            <w:r w:rsidRPr="00322A42">
              <w:rPr>
                <w:color w:val="000042"/>
                <w:sz w:val="32"/>
                <w:szCs w:val="32"/>
              </w:rPr>
              <w:t>От 15 до 36 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819" w:rsidRPr="00322A42" w:rsidRDefault="005D3377" w:rsidP="005D3377">
            <w:pPr>
              <w:jc w:val="both"/>
              <w:rPr>
                <w:color w:val="000042"/>
                <w:sz w:val="32"/>
                <w:szCs w:val="32"/>
              </w:rPr>
            </w:pPr>
            <w:r w:rsidRPr="00322A42">
              <w:rPr>
                <w:color w:val="000042"/>
                <w:sz w:val="32"/>
                <w:szCs w:val="32"/>
              </w:rPr>
              <w:t xml:space="preserve"> </w:t>
            </w:r>
            <w:r w:rsidR="00A27819" w:rsidRPr="00322A42">
              <w:rPr>
                <w:color w:val="000042"/>
                <w:sz w:val="32"/>
                <w:szCs w:val="32"/>
              </w:rPr>
              <w:t>От 4 до 11 лет</w:t>
            </w:r>
          </w:p>
        </w:tc>
      </w:tr>
    </w:tbl>
    <w:p w:rsidR="005D3377" w:rsidRPr="00322A42" w:rsidRDefault="005D3377" w:rsidP="00A27819">
      <w:pPr>
        <w:ind w:left="-851" w:firstLine="709"/>
        <w:jc w:val="both"/>
        <w:rPr>
          <w:color w:val="000042"/>
          <w:sz w:val="32"/>
          <w:szCs w:val="32"/>
        </w:rPr>
      </w:pPr>
    </w:p>
    <w:p w:rsidR="00A27819" w:rsidRPr="00322A42" w:rsidRDefault="00A27819" w:rsidP="00A27819">
      <w:pPr>
        <w:ind w:left="-851" w:firstLine="709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>Несмотря на то, что многие модели охватывают более чем одну группу, вполне возможно, что вы купите несколько кресел. Начиная с кресла для новорожденного и заканчивая креслом для старших детей. Небольшое предостережение - сиденья, сочетающие в себе несколько групп, это очень экономная покупка, но следует знать, что при этом они всегда хоть чуть-чуть, но уступают по уровню безопасности сиденьям, которые предназначены для одной группы. Почему - вы узнаете ниже.</w:t>
      </w:r>
    </w:p>
    <w:p w:rsidR="00A27819" w:rsidRPr="00322A42" w:rsidRDefault="00A27819" w:rsidP="00A27819">
      <w:pPr>
        <w:ind w:left="-851" w:firstLine="709"/>
        <w:jc w:val="both"/>
        <w:rPr>
          <w:color w:val="000042"/>
          <w:sz w:val="32"/>
          <w:szCs w:val="32"/>
        </w:rPr>
      </w:pPr>
      <w:r w:rsidRPr="00322A42">
        <w:rPr>
          <w:b/>
          <w:bCs/>
          <w:color w:val="FF0000"/>
          <w:sz w:val="32"/>
          <w:szCs w:val="32"/>
        </w:rPr>
        <w:t>В-третьих</w:t>
      </w:r>
      <w:r w:rsidRPr="00322A42">
        <w:rPr>
          <w:color w:val="FF0000"/>
          <w:sz w:val="32"/>
          <w:szCs w:val="32"/>
        </w:rPr>
        <w:t xml:space="preserve">, </w:t>
      </w:r>
      <w:r w:rsidRPr="00322A42">
        <w:rPr>
          <w:color w:val="000042"/>
          <w:sz w:val="32"/>
          <w:szCs w:val="32"/>
        </w:rPr>
        <w:t>никогда нельзя покупать подержанные сиденья. Более того, мы рекомендуем сменить сиденье, если вы попали в аварию. Это объясняется тем, что:</w:t>
      </w:r>
    </w:p>
    <w:p w:rsidR="00A27819" w:rsidRPr="00322A42" w:rsidRDefault="00A27819" w:rsidP="00322A42">
      <w:pPr>
        <w:numPr>
          <w:ilvl w:val="0"/>
          <w:numId w:val="3"/>
        </w:numPr>
        <w:tabs>
          <w:tab w:val="clear" w:pos="720"/>
          <w:tab w:val="num" w:pos="-567"/>
        </w:tabs>
        <w:ind w:left="-567" w:firstLine="0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сиденье может иметь невидимые глазу повреждения структуры; </w:t>
      </w:r>
    </w:p>
    <w:p w:rsidR="00A27819" w:rsidRPr="00322A42" w:rsidRDefault="00A27819" w:rsidP="00322A42">
      <w:pPr>
        <w:numPr>
          <w:ilvl w:val="0"/>
          <w:numId w:val="3"/>
        </w:numPr>
        <w:tabs>
          <w:tab w:val="clear" w:pos="720"/>
          <w:tab w:val="num" w:pos="-567"/>
        </w:tabs>
        <w:ind w:left="-567" w:firstLine="0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некоторые части могут отсутствовать; </w:t>
      </w:r>
    </w:p>
    <w:p w:rsidR="00A27819" w:rsidRPr="00322A42" w:rsidRDefault="00A27819" w:rsidP="00322A42">
      <w:pPr>
        <w:numPr>
          <w:ilvl w:val="0"/>
          <w:numId w:val="3"/>
        </w:numPr>
        <w:tabs>
          <w:tab w:val="clear" w:pos="720"/>
        </w:tabs>
        <w:ind w:left="0" w:hanging="567"/>
        <w:jc w:val="both"/>
        <w:rPr>
          <w:color w:val="000042"/>
          <w:sz w:val="32"/>
          <w:szCs w:val="32"/>
        </w:rPr>
      </w:pPr>
      <w:r w:rsidRPr="00322A42">
        <w:rPr>
          <w:color w:val="000042"/>
          <w:sz w:val="32"/>
          <w:szCs w:val="32"/>
        </w:rPr>
        <w:t xml:space="preserve">часто инструкция по установке отсутствует, а неправильная установка приводит к серьезным последствиям. </w:t>
      </w:r>
    </w:p>
    <w:p w:rsidR="00A27819" w:rsidRPr="00322A42" w:rsidRDefault="00A27819" w:rsidP="00322A42">
      <w:pPr>
        <w:tabs>
          <w:tab w:val="num" w:pos="-851"/>
        </w:tabs>
        <w:ind w:left="-851"/>
        <w:jc w:val="both"/>
        <w:rPr>
          <w:color w:val="000042"/>
          <w:sz w:val="32"/>
          <w:szCs w:val="32"/>
        </w:rPr>
      </w:pPr>
    </w:p>
    <w:p w:rsidR="00196ACA" w:rsidRPr="00322A42" w:rsidRDefault="000446E3" w:rsidP="00A27819">
      <w:pPr>
        <w:ind w:left="-851"/>
        <w:rPr>
          <w:color w:val="000042"/>
          <w:sz w:val="32"/>
          <w:szCs w:val="32"/>
        </w:rPr>
      </w:pPr>
    </w:p>
    <w:sectPr w:rsidR="00196ACA" w:rsidRPr="0032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18FA"/>
    <w:multiLevelType w:val="multilevel"/>
    <w:tmpl w:val="2EFA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4685D"/>
    <w:multiLevelType w:val="multilevel"/>
    <w:tmpl w:val="0D98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05889"/>
    <w:multiLevelType w:val="multilevel"/>
    <w:tmpl w:val="AE96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CD"/>
    <w:rsid w:val="000446E3"/>
    <w:rsid w:val="00322A42"/>
    <w:rsid w:val="003370CD"/>
    <w:rsid w:val="005D3377"/>
    <w:rsid w:val="00A27819"/>
    <w:rsid w:val="00C254DD"/>
    <w:rsid w:val="00F9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F78E0-156B-43E3-A82C-19B78DFC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14-2</cp:lastModifiedBy>
  <cp:revision>4</cp:revision>
  <dcterms:created xsi:type="dcterms:W3CDTF">2017-03-28T12:46:00Z</dcterms:created>
  <dcterms:modified xsi:type="dcterms:W3CDTF">2017-03-29T07:39:00Z</dcterms:modified>
</cp:coreProperties>
</file>