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6A" w:rsidRPr="003F256A" w:rsidRDefault="003F256A" w:rsidP="003F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25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 Шакиров Евгений </w:t>
      </w:r>
      <w:proofErr w:type="spellStart"/>
      <w:r w:rsidRPr="003F25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Мансурович</w:t>
      </w:r>
      <w:proofErr w:type="spellEnd"/>
    </w:p>
    <w:p w:rsidR="003F256A" w:rsidRDefault="003F256A" w:rsidP="003F25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ОБЪЕДИНЕНИЕ «</w:t>
      </w:r>
      <w:r w:rsidRP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ГРЕКО-РИМСКАЯ БОРЬБА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F256A" w:rsidRDefault="003F256A" w:rsidP="003F25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3, 4 год обучения</w:t>
      </w:r>
    </w:p>
    <w:p w:rsidR="003F256A" w:rsidRDefault="003F256A" w:rsidP="002D68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256A" w:rsidRDefault="003F256A" w:rsidP="002D68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F5B6B" w:rsidRDefault="001929D5" w:rsidP="002D68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2D6859" w:rsidRP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.04.202</w:t>
      </w:r>
      <w:r w:rsidR="001F5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</w:p>
    <w:p w:rsidR="001F5B6B" w:rsidRPr="001F5B6B" w:rsidRDefault="002D6859" w:rsidP="003F256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68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68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693C" w:rsidRPr="002B7216">
        <w:rPr>
          <w:rFonts w:ascii="Times New Roman" w:hAnsi="Times New Roman" w:cs="Times New Roman"/>
          <w:b/>
          <w:sz w:val="28"/>
          <w:szCs w:val="28"/>
        </w:rPr>
        <w:t>Комплексный характер обучения приемам борьбы. Оказание</w:t>
      </w:r>
      <w:r w:rsidR="00C1693C">
        <w:rPr>
          <w:rFonts w:ascii="Times New Roman" w:hAnsi="Times New Roman" w:cs="Times New Roman"/>
          <w:b/>
          <w:sz w:val="28"/>
          <w:szCs w:val="28"/>
        </w:rPr>
        <w:t xml:space="preserve"> первой доврачебной помощи. ОФП»</w:t>
      </w:r>
    </w:p>
    <w:p w:rsidR="001F5B6B" w:rsidRDefault="001F5B6B" w:rsidP="002D68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B6B" w:rsidRDefault="001929D5" w:rsidP="002D68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AA1B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https://vk.com/club194043365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693C" w:rsidRDefault="002D6859" w:rsidP="00C16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1693C" w:rsidRPr="002B7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396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93C">
        <w:rPr>
          <w:rFonts w:ascii="Times New Roman" w:hAnsi="Times New Roman" w:cs="Times New Roman"/>
          <w:sz w:val="28"/>
          <w:szCs w:val="28"/>
        </w:rPr>
        <w:t xml:space="preserve"> </w:t>
      </w:r>
      <w:r w:rsidR="00C1693C" w:rsidRPr="002B7216">
        <w:rPr>
          <w:rFonts w:ascii="Times New Roman" w:hAnsi="Times New Roman" w:cs="Times New Roman"/>
          <w:sz w:val="28"/>
          <w:szCs w:val="28"/>
        </w:rPr>
        <w:t>Выполни комплекс общефизических упражнений, направленных на развитие силовой выносливости. Инструкция по выполнению</w:t>
      </w:r>
    </w:p>
    <w:p w:rsidR="00C1693C" w:rsidRDefault="00C1693C" w:rsidP="00C16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16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FE4E73">
          <w:rPr>
            <w:rStyle w:val="a3"/>
            <w:rFonts w:ascii="Times New Roman" w:hAnsi="Times New Roman" w:cs="Times New Roman"/>
            <w:sz w:val="28"/>
            <w:szCs w:val="28"/>
          </w:rPr>
          <w:t>https://multiurok.ru/blog/kompleks-ofp-5-uprazhneniia-na-razvitie-silovoi-vynoslivosti.html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3C" w:rsidRDefault="00C1693C" w:rsidP="00C16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97" name="Рисунок 39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216">
        <w:rPr>
          <w:rFonts w:ascii="Times New Roman" w:hAnsi="Times New Roman" w:cs="Times New Roman"/>
          <w:sz w:val="28"/>
          <w:szCs w:val="28"/>
        </w:rPr>
        <w:t>Не забудь про соблюдение техники безопасности при выполнении физических упражнений </w:t>
      </w:r>
      <w:r w:rsidRPr="002B7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98" name="Рисунок 39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👉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E4E73">
          <w:rPr>
            <w:rStyle w:val="a3"/>
            <w:rFonts w:ascii="Times New Roman" w:hAnsi="Times New Roman" w:cs="Times New Roman"/>
            <w:sz w:val="28"/>
            <w:szCs w:val="28"/>
          </w:rPr>
          <w:t>https://multiurok.ru/blog/tekhniku-bezopasnosti-vo-vremia-vypolneniia-fizicheskikh-uprazhnenii.html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93C" w:rsidRDefault="00C1693C" w:rsidP="00C16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16">
        <w:rPr>
          <w:rFonts w:ascii="Times New Roman" w:hAnsi="Times New Roman" w:cs="Times New Roman"/>
          <w:sz w:val="28"/>
          <w:szCs w:val="28"/>
        </w:rPr>
        <w:br/>
      </w:r>
      <w:r w:rsidRPr="002B7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399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216">
        <w:rPr>
          <w:rFonts w:ascii="Times New Roman" w:hAnsi="Times New Roman" w:cs="Times New Roman"/>
          <w:sz w:val="28"/>
          <w:szCs w:val="28"/>
        </w:rPr>
        <w:t>Посмотри обучающее видео о правилах оказания первой доврачебной помощи при растяжении связок голеностопа </w:t>
      </w:r>
      <w:r w:rsidRPr="002B7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00" name="Рисунок 400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👉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3C" w:rsidRDefault="003F256A" w:rsidP="00C16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693C" w:rsidRPr="00FE4E7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https://www.youtube.com/watch?v=dOkQqYyfRgQ</w:t>
        </w:r>
      </w:hyperlink>
    </w:p>
    <w:p w:rsidR="00C1693C" w:rsidRDefault="00C1693C" w:rsidP="00C16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16">
        <w:rPr>
          <w:rFonts w:ascii="Times New Roman" w:hAnsi="Times New Roman" w:cs="Times New Roman"/>
          <w:sz w:val="28"/>
          <w:szCs w:val="28"/>
        </w:rPr>
        <w:t>Составь план оказания такой помощи.</w:t>
      </w:r>
    </w:p>
    <w:p w:rsidR="00C1693C" w:rsidRPr="002B7216" w:rsidRDefault="00C1693C" w:rsidP="00C16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16">
        <w:rPr>
          <w:rFonts w:ascii="Times New Roman" w:hAnsi="Times New Roman" w:cs="Times New Roman"/>
          <w:sz w:val="28"/>
          <w:szCs w:val="28"/>
        </w:rPr>
        <w:br/>
        <w:t>Видео отчёт о выполнении комплекса упражнений ОФП, а так же план оказания первой доврачебной помощи можешь разместить в комментариях </w:t>
      </w:r>
      <w:r>
        <w:rPr>
          <w:rFonts w:ascii="Times New Roman" w:hAnsi="Times New Roman" w:cs="Times New Roman"/>
          <w:sz w:val="28"/>
          <w:szCs w:val="28"/>
        </w:rPr>
        <w:t xml:space="preserve">к посту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216">
        <w:rPr>
          <w:rFonts w:ascii="Times New Roman" w:hAnsi="Times New Roman" w:cs="Times New Roman"/>
          <w:sz w:val="28"/>
          <w:szCs w:val="28"/>
        </w:rPr>
        <w:t>или отправить по электронной почте </w:t>
      </w:r>
      <w:r w:rsidRPr="002B7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02" name="Рисунок 402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📩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2B7216">
          <w:rPr>
            <w:rStyle w:val="a3"/>
            <w:rFonts w:ascii="Times New Roman" w:hAnsi="Times New Roman" w:cs="Times New Roman"/>
            <w:sz w:val="28"/>
            <w:szCs w:val="28"/>
          </w:rPr>
          <w:t>ddiyu2011@yandex.ru</w:t>
        </w:r>
      </w:hyperlink>
    </w:p>
    <w:p w:rsidR="001F5B6B" w:rsidRPr="001929D5" w:rsidRDefault="001F5B6B" w:rsidP="00C1693C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Pr="001929D5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1F5B6B" w:rsidRDefault="001F5B6B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2B7216" w:rsidRDefault="002B7216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F133F3" w:rsidRDefault="00F133F3" w:rsidP="002D6859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F133F3" w:rsidRDefault="00F133F3" w:rsidP="001F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34224C" w:rsidRDefault="0034224C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693C" w:rsidRDefault="00C1693C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693C" w:rsidRDefault="00C1693C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693C" w:rsidRDefault="00C1693C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256A" w:rsidRPr="003F256A" w:rsidRDefault="003F256A" w:rsidP="003F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25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 Шакиров Евгений </w:t>
      </w:r>
      <w:proofErr w:type="spellStart"/>
      <w:r w:rsidRPr="003F25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Мансурович</w:t>
      </w:r>
      <w:proofErr w:type="spellEnd"/>
    </w:p>
    <w:p w:rsidR="003F256A" w:rsidRDefault="003F256A" w:rsidP="003F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 «ГРЕКО-РИМСКАЯ БОРЬБА»</w:t>
      </w:r>
    </w:p>
    <w:p w:rsidR="003F256A" w:rsidRPr="001F5B6B" w:rsidRDefault="003F256A" w:rsidP="003F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3, 4 год обучения</w:t>
      </w:r>
    </w:p>
    <w:p w:rsidR="00C1693C" w:rsidRDefault="00C1693C" w:rsidP="003F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693C" w:rsidRDefault="00C1693C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5B6B" w:rsidRPr="001929D5" w:rsidRDefault="00F133F3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1F5B6B" w:rsidRPr="001F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.04.2020</w:t>
      </w:r>
    </w:p>
    <w:p w:rsidR="001F5B6B" w:rsidRPr="001F5B6B" w:rsidRDefault="001F5B6B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Тема: «Комплексный характер обучения приемам борьбы. </w:t>
      </w:r>
      <w:r w:rsidR="00F13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СПФ</w:t>
      </w:r>
      <w:r w:rsidRPr="001F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ОФП».</w:t>
      </w:r>
    </w:p>
    <w:p w:rsidR="002B7216" w:rsidRDefault="002B7216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3F3" w:rsidRDefault="00F133F3" w:rsidP="00F13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AA1B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https://vk.com/club194043365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5B6B" w:rsidRDefault="001F5B6B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4" name="Рисунок 254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Ознакомьтесь с техникой выполнения </w:t>
      </w:r>
      <w:r w:rsidR="00F133F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переворота ключом</w:t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посмотрев видео </w:t>
      </w:r>
      <w:hyperlink r:id="rId14" w:history="1">
        <w:r w:rsidR="00F133F3" w:rsidRPr="00F133F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https://www.youtube.com/watch?v=P7QVTMbfnsk</w:t>
        </w:r>
      </w:hyperlink>
      <w:r w:rsidR="00F133F3">
        <w:t xml:space="preserve"> </w:t>
      </w:r>
    </w:p>
    <w:p w:rsidR="00F133F3" w:rsidRDefault="001F5B6B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6" name="Рисунок 256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3F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Выполни упражнение «Поза воина» </w:t>
      </w:r>
      <w:hyperlink r:id="rId15" w:history="1">
        <w:r w:rsidR="00F133F3" w:rsidRPr="00AA1BE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https://multiurok.ru/blog/uprazhnenie-poza-voina.html</w:t>
        </w:r>
      </w:hyperlink>
      <w:r w:rsidR="00F133F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. Данное упражнение позволит тебе развивать чувство равновесия.</w:t>
      </w:r>
    </w:p>
    <w:p w:rsidR="00F133F3" w:rsidRDefault="00F133F3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3F3" w:rsidRPr="00F133F3" w:rsidRDefault="00F133F3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9" name="Рисунок 256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Выполни комплекс общефизических упражнений для развития подвижности в суставах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AA1B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https://multiurok.ru/blog/kompleks-ofp-1-obshcherazvivaiushchie-uprazhneniia-dlia-razvitiia-podvizhnosti-v-sustavakh.html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5B6B" w:rsidRDefault="001F5B6B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8" name="Рисунок 25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о соблюдении техники безопасности во время выполнения физических упражнений </w:t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59" name="Рисунок 25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👉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7" w:history="1">
        <w:r w:rsidRPr="00FE4E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https://multiurok.ru/blog/tekhniku-bezopasnosti-vo-vremia-vypolneniia-fizicheskikh-uprazhnenii.html</w:t>
        </w:r>
      </w:hyperlink>
    </w:p>
    <w:p w:rsidR="001F5B6B" w:rsidRPr="001F5B6B" w:rsidRDefault="0034224C" w:rsidP="001F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Видео</w:t>
      </w:r>
      <w:r w:rsidR="001F5B6B"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 о выполнении комплекса упражнений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 w:rsidR="001F5B6B"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можешь размещать в комментариях </w:t>
      </w:r>
      <w:r w:rsidR="001F5B6B"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60" name="Рисунок 260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👇🏻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B6B"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прислать на электронную почту </w:t>
      </w:r>
      <w:hyperlink r:id="rId19" w:history="1">
        <w:r w:rsidR="001F5B6B" w:rsidRPr="001F5B6B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ddiyu2011@yandex.ru</w:t>
        </w:r>
      </w:hyperlink>
      <w:r w:rsidR="001F5B6B"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F5B6B"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61" name="Рисунок 261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📩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6B" w:rsidRDefault="003F256A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hyperlink r:id="rId20" w:history="1">
        <w:r w:rsidR="001F5B6B" w:rsidRPr="001F5B6B">
          <w:rPr>
            <w:rFonts w:ascii="Arial" w:eastAsia="Times New Roman" w:hAnsi="Arial" w:cs="Arial"/>
            <w:color w:val="2A5885"/>
            <w:sz w:val="16"/>
            <w:szCs w:val="16"/>
          </w:rPr>
          <w:br/>
        </w:r>
      </w:hyperlink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3F256A" w:rsidRPr="003F256A" w:rsidRDefault="003F256A" w:rsidP="003F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F25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 Шакиров Евгений </w:t>
      </w:r>
      <w:proofErr w:type="spellStart"/>
      <w:r w:rsidRPr="003F25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Мансурович</w:t>
      </w:r>
      <w:proofErr w:type="spellEnd"/>
    </w:p>
    <w:p w:rsidR="003F256A" w:rsidRDefault="003F256A" w:rsidP="003F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«ГРЕКО-РИМСКАЯ БОРЬБА»</w:t>
      </w:r>
    </w:p>
    <w:p w:rsidR="003F256A" w:rsidRPr="002B7216" w:rsidRDefault="003F256A" w:rsidP="003F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3, 4 год обучения</w:t>
      </w: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Default="002B7216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133F3" w:rsidRDefault="00F133F3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133F3" w:rsidRDefault="00F133F3" w:rsidP="001F5B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2B7216" w:rsidRPr="002B7216" w:rsidRDefault="00F133F3" w:rsidP="002B7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B7216" w:rsidRPr="002B721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4224C" w:rsidRPr="002B7216" w:rsidRDefault="002B7216" w:rsidP="003F2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16">
        <w:rPr>
          <w:rFonts w:ascii="Times New Roman" w:hAnsi="Times New Roman" w:cs="Times New Roman"/>
          <w:sz w:val="28"/>
          <w:szCs w:val="28"/>
        </w:rPr>
        <w:br/>
      </w:r>
    </w:p>
    <w:p w:rsidR="002B7216" w:rsidRPr="002B7216" w:rsidRDefault="002B7216" w:rsidP="002B7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1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2B7216">
        <w:rPr>
          <w:rFonts w:ascii="Times New Roman" w:hAnsi="Times New Roman" w:cs="Times New Roman"/>
          <w:b/>
          <w:sz w:val="28"/>
          <w:szCs w:val="28"/>
        </w:rPr>
        <w:t xml:space="preserve">Комплексный характер обучения приемам борьбы. </w:t>
      </w:r>
      <w:r w:rsidR="00F133F3">
        <w:rPr>
          <w:rFonts w:ascii="Times New Roman" w:hAnsi="Times New Roman" w:cs="Times New Roman"/>
          <w:b/>
          <w:sz w:val="28"/>
          <w:szCs w:val="28"/>
        </w:rPr>
        <w:t>СПФ</w:t>
      </w:r>
      <w:r>
        <w:rPr>
          <w:rFonts w:ascii="Times New Roman" w:hAnsi="Times New Roman" w:cs="Times New Roman"/>
          <w:b/>
          <w:sz w:val="28"/>
          <w:szCs w:val="28"/>
        </w:rPr>
        <w:t>. ОФП»</w:t>
      </w:r>
    </w:p>
    <w:p w:rsidR="002B7216" w:rsidRDefault="002B7216" w:rsidP="002B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F3" w:rsidRDefault="00F133F3" w:rsidP="00F13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1" w:history="1">
        <w:r w:rsidRPr="00AA1B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https://vk.com/club194043365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7216" w:rsidRDefault="002B7216" w:rsidP="002B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24C" w:rsidRDefault="0034224C" w:rsidP="0034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0" name="Рисунок 254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Ознакомьтесь с техникой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бросков</w:t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посмотрев видео</w:t>
      </w:r>
    </w:p>
    <w:p w:rsidR="0034224C" w:rsidRPr="0034224C" w:rsidRDefault="0034224C" w:rsidP="0034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2" w:history="1">
        <w:r w:rsidRPr="00AA1B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https://www.youtube.com/watch?v=5jy0ai2l7LQ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4C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1" name="Рисунок 256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Ознакомься с комплексом упражнений СПФ для борцов</w:t>
      </w:r>
    </w:p>
    <w:p w:rsidR="0034224C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hyperlink r:id="rId23" w:history="1">
        <w:r w:rsidRPr="00AA1BE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https://www.youtube.com/watch?v=bKyfIOf-05E</w:t>
        </w:r>
      </w:hyperlink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34224C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24C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2" name="Рисунок 256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Выполни комплекс общефизических упражнений </w:t>
      </w:r>
    </w:p>
    <w:p w:rsidR="0034224C" w:rsidRPr="00F133F3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" w:history="1">
        <w:r w:rsidRPr="00AA1B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https://multiurok.ru/blog/kompleks-ofp-7.html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224C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3" name="Рисунок 25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о соблюдении техники безопасности во время выполнения физических упражнений </w:t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4" name="Рисунок 25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👉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5" w:history="1">
        <w:r w:rsidRPr="00FE4E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https://multiurok.ru/blog/tekhniku-bezopasnosti-vo-vremia-vypolneniia-fizicheskikh-uprazhnenii.html</w:t>
        </w:r>
      </w:hyperlink>
    </w:p>
    <w:p w:rsidR="0034224C" w:rsidRPr="001F5B6B" w:rsidRDefault="0034224C" w:rsidP="0034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Видео отчёт о выполнении комплекса упражнений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ОФП</w:t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можешь размещать в комментариях </w:t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5" name="Рисунок 260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👇🏻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прислать на электронную почту </w:t>
      </w:r>
      <w:hyperlink r:id="rId26" w:history="1">
        <w:r w:rsidRPr="001F5B6B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ddiyu2011@yandex.ru</w:t>
        </w:r>
      </w:hyperlink>
      <w:r w:rsidRPr="001F5B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B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6" name="Рисунок 261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📩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16" w:rsidRPr="002B7216" w:rsidRDefault="002B7216" w:rsidP="002B7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216" w:rsidRPr="002B7216" w:rsidSect="002D68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6859"/>
    <w:rsid w:val="001929D5"/>
    <w:rsid w:val="001F5B6B"/>
    <w:rsid w:val="002B7216"/>
    <w:rsid w:val="002D6859"/>
    <w:rsid w:val="0034224C"/>
    <w:rsid w:val="003F256A"/>
    <w:rsid w:val="00C1693C"/>
    <w:rsid w:val="00C2691F"/>
    <w:rsid w:val="00D408E8"/>
    <w:rsid w:val="00D57891"/>
    <w:rsid w:val="00E05854"/>
    <w:rsid w:val="00F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5F18"/>
  <w15:docId w15:val="{237F8483-4E2D-4668-96A7-51F7CCE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B7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club194043365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ddiyu2011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94043365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ddiyu2011@yandex.ru" TargetMode="External"/><Relationship Id="rId17" Type="http://schemas.openxmlformats.org/officeDocument/2006/relationships/hyperlink" Target="https://multiurok.ru/blog/tekhniku-bezopasnosti-vo-vremia-vypolneniia-fizicheskikh-uprazhnenii.html" TargetMode="External"/><Relationship Id="rId25" Type="http://schemas.openxmlformats.org/officeDocument/2006/relationships/hyperlink" Target="https://multiurok.ru/blog/tekhniku-bezopasnosti-vo-vremia-vypolneniia-fizicheskikh-uprazhnen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urok.ru/blog/kompleks-ofp-1-obshcherazvivaiushchie-uprazhneniia-dlia-razvitiia-podvizhnosti-v-sustavakh.html" TargetMode="External"/><Relationship Id="rId20" Type="http://schemas.openxmlformats.org/officeDocument/2006/relationships/hyperlink" Target="https://vk.com/video-194043365_456239031?list=329bdb0c1afc0701d3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blog/kompleks-ofp-5-uprazhneniia-na-razvitie-silovoi-vynoslivosti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multiurok.ru/blog/kompleks-ofp-7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ultiurok.ru/blog/uprazhnenie-poza-voina.html" TargetMode="External"/><Relationship Id="rId23" Type="http://schemas.openxmlformats.org/officeDocument/2006/relationships/hyperlink" Target="https://www.youtube.com/watch?v=bKyfIOf-05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dOkQqYyfRgQ" TargetMode="External"/><Relationship Id="rId19" Type="http://schemas.openxmlformats.org/officeDocument/2006/relationships/hyperlink" Target="mailto:ddiyu2011@yandex.ru" TargetMode="External"/><Relationship Id="rId4" Type="http://schemas.openxmlformats.org/officeDocument/2006/relationships/hyperlink" Target="https://vk.com/club194043365" TargetMode="External"/><Relationship Id="rId9" Type="http://schemas.openxmlformats.org/officeDocument/2006/relationships/hyperlink" Target="https://multiurok.ru/blog/tekhniku-bezopasnosti-vo-vremia-vypolneniia-fizicheskikh-uprazhnenii.html" TargetMode="External"/><Relationship Id="rId14" Type="http://schemas.openxmlformats.org/officeDocument/2006/relationships/hyperlink" Target="https://www.youtube.com/watch?v=P7QVTMbfnsk" TargetMode="External"/><Relationship Id="rId22" Type="http://schemas.openxmlformats.org/officeDocument/2006/relationships/hyperlink" Target="https://www.youtube.com/watch?v=5jy0ai2l7L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7</cp:revision>
  <dcterms:created xsi:type="dcterms:W3CDTF">2020-04-14T05:07:00Z</dcterms:created>
  <dcterms:modified xsi:type="dcterms:W3CDTF">2020-04-17T04:42:00Z</dcterms:modified>
</cp:coreProperties>
</file>